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96" w:rsidRDefault="00255B96" w:rsidP="005B7F26">
      <w:pPr>
        <w:jc w:val="center"/>
        <w:rPr>
          <w:rFonts w:ascii="Sylfaen" w:hAnsi="Sylfaen"/>
          <w:b/>
          <w:lang w:val="ka-GE"/>
        </w:rPr>
      </w:pPr>
    </w:p>
    <w:p w:rsidR="005B7F26" w:rsidRPr="0042700B" w:rsidRDefault="0042700B" w:rsidP="005B7F2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ხორციელდება </w:t>
      </w:r>
      <w:r w:rsidR="005B7F26" w:rsidRPr="005B7F26">
        <w:rPr>
          <w:rFonts w:ascii="Sylfaen" w:hAnsi="Sylfaen"/>
          <w:b/>
          <w:lang w:val="ka-GE"/>
        </w:rPr>
        <w:t xml:space="preserve">სტუდენტური სამეცნიერო </w:t>
      </w:r>
      <w:r>
        <w:rPr>
          <w:rFonts w:ascii="Sylfaen" w:hAnsi="Sylfaen"/>
          <w:b/>
          <w:lang w:val="ka-GE"/>
        </w:rPr>
        <w:t>პროექტი</w:t>
      </w:r>
    </w:p>
    <w:p w:rsidR="005B7F26" w:rsidRDefault="005B7F26" w:rsidP="00A61184">
      <w:pPr>
        <w:ind w:firstLine="567"/>
        <w:jc w:val="both"/>
        <w:rPr>
          <w:rFonts w:ascii="Sylfaen" w:hAnsi="Sylfaen"/>
          <w:lang w:val="ka-GE"/>
        </w:rPr>
      </w:pPr>
    </w:p>
    <w:p w:rsidR="00A61184" w:rsidRDefault="00FA7A60" w:rsidP="00A61184">
      <w:pPr>
        <w:ind w:firstLine="567"/>
        <w:jc w:val="both"/>
        <w:rPr>
          <w:rFonts w:ascii="Sylfaen" w:hAnsi="Sylfaen"/>
          <w:lang w:val="ka-GE"/>
        </w:rPr>
      </w:pPr>
      <w:r w:rsidRPr="00A61184">
        <w:rPr>
          <w:rFonts w:ascii="Sylfaen" w:hAnsi="Sylfaen"/>
          <w:lang w:val="ka-GE"/>
        </w:rPr>
        <w:t xml:space="preserve">თსუ სტუდენტური სამეცნიერო პროექტების დაფინანსების განმსაზღვრელი საბჭოს 2017 წლის 21 მაისის გადაწყვეტილებით დაფინანსდა </w:t>
      </w:r>
      <w:r w:rsidRPr="00A61184">
        <w:rPr>
          <w:rFonts w:ascii="Sylfaen" w:hAnsi="Sylfaen"/>
          <w:bCs/>
          <w:iCs/>
          <w:lang w:val="ka-GE"/>
        </w:rPr>
        <w:t xml:space="preserve">ეკონომიკისა და ბიზნესის ფაკულტეტის </w:t>
      </w:r>
      <w:r w:rsidRPr="00A61184">
        <w:rPr>
          <w:rFonts w:ascii="Sylfaen" w:hAnsi="Sylfaen" w:cs="Sylfaen"/>
          <w:bCs/>
          <w:iCs/>
          <w:lang w:val="ka-GE"/>
        </w:rPr>
        <w:t xml:space="preserve">სტუდენტური კვლევებისა და პროექტების </w:t>
      </w:r>
      <w:r w:rsidR="005B7F26">
        <w:rPr>
          <w:rFonts w:ascii="Sylfaen" w:hAnsi="Sylfaen" w:cs="Sylfaen"/>
          <w:bCs/>
          <w:iCs/>
          <w:lang w:val="ka-GE"/>
        </w:rPr>
        <w:t>ცენტრ</w:t>
      </w:r>
      <w:r w:rsidRPr="00A61184">
        <w:rPr>
          <w:rFonts w:ascii="Sylfaen" w:hAnsi="Sylfaen" w:cs="Sylfaen"/>
          <w:bCs/>
          <w:iCs/>
          <w:lang w:val="ka-GE"/>
        </w:rPr>
        <w:t xml:space="preserve"> „იდეა“-ს</w:t>
      </w:r>
      <w:r w:rsidRPr="00A61184">
        <w:rPr>
          <w:rFonts w:ascii="Sylfaen" w:hAnsi="Sylfaen"/>
          <w:lang w:val="ka-GE"/>
        </w:rPr>
        <w:t xml:space="preserve"> მიერ წარმოდგენილი სამეცნიერო პროექტი -</w:t>
      </w:r>
      <w:r w:rsidR="00A61184">
        <w:rPr>
          <w:rFonts w:ascii="Sylfaen" w:hAnsi="Sylfaen"/>
          <w:lang w:val="ka-GE"/>
        </w:rPr>
        <w:t xml:space="preserve"> </w:t>
      </w:r>
    </w:p>
    <w:p w:rsidR="0042700B" w:rsidRDefault="00FA7A60" w:rsidP="00A61184">
      <w:pPr>
        <w:ind w:firstLine="567"/>
        <w:jc w:val="both"/>
        <w:rPr>
          <w:rFonts w:ascii="Sylfaen" w:eastAsia="Times New Roman" w:hAnsi="Sylfaen" w:cs="Sylfaen"/>
          <w:lang w:val="ka-GE"/>
        </w:rPr>
      </w:pPr>
      <w:r w:rsidRPr="00BD60A1">
        <w:rPr>
          <w:rFonts w:ascii="Sylfaen" w:hAnsi="Sylfaen"/>
          <w:i/>
        </w:rPr>
        <w:t xml:space="preserve">I საერთაშორისო </w:t>
      </w:r>
      <w:r w:rsidRPr="00BD60A1">
        <w:rPr>
          <w:rFonts w:ascii="Sylfaen" w:hAnsi="Sylfaen"/>
          <w:i/>
          <w:lang w:val="ka-GE"/>
        </w:rPr>
        <w:t xml:space="preserve">სტუდენტური საზაფხულო სამეცნიერო-პრაქტიკული </w:t>
      </w:r>
      <w:r w:rsidRPr="0060603C">
        <w:rPr>
          <w:rFonts w:ascii="Sylfaen" w:hAnsi="Sylfaen"/>
          <w:i/>
          <w:lang w:val="ka-GE"/>
        </w:rPr>
        <w:t>სკოლა „საქართველო-ისრაელის ურთიერთობები - ახალი ტექნოლოგიების მართვა ურბანულ და აგრარულ სექტორებში“</w:t>
      </w:r>
      <w:r w:rsidRPr="00BD60A1">
        <w:rPr>
          <w:rFonts w:ascii="Sylfaen" w:hAnsi="Sylfaen"/>
          <w:lang w:val="ka-GE"/>
        </w:rPr>
        <w:t xml:space="preserve"> </w:t>
      </w:r>
      <w:r w:rsidR="006163CE">
        <w:rPr>
          <w:rFonts w:ascii="Sylfaen" w:hAnsi="Sylfaen"/>
          <w:lang w:val="ka-GE"/>
        </w:rPr>
        <w:t xml:space="preserve"> </w:t>
      </w:r>
      <w:r w:rsidRPr="00BD60A1">
        <w:rPr>
          <w:rFonts w:ascii="Sylfaen" w:eastAsia="Times New Roman" w:hAnsi="Sylfaen" w:cs="Times New Roman"/>
          <w:lang w:val="ka-GE"/>
        </w:rPr>
        <w:t>(</w:t>
      </w:r>
      <w:r w:rsidRPr="00FF5B05">
        <w:rPr>
          <w:rFonts w:ascii="Sylfaen" w:eastAsia="Times New Roman" w:hAnsi="Sylfaen" w:cs="Times New Roman"/>
          <w:lang w:val="ka-GE"/>
        </w:rPr>
        <w:t>საქართველო, ბათუმი, გონიო. 2-9</w:t>
      </w:r>
      <w:r w:rsidRPr="00FF5B05">
        <w:rPr>
          <w:rFonts w:ascii="Sylfaen" w:eastAsia="Times New Roman" w:hAnsi="Sylfaen" w:cs="Sylfaen"/>
        </w:rPr>
        <w:t xml:space="preserve"> აგვისტო</w:t>
      </w:r>
      <w:r w:rsidRPr="00FF5B05">
        <w:rPr>
          <w:rFonts w:ascii="Sylfaen" w:eastAsia="Times New Roman" w:hAnsi="Sylfaen" w:cs="Sylfaen"/>
          <w:lang w:val="ka-GE"/>
        </w:rPr>
        <w:t>, 2017)</w:t>
      </w:r>
      <w:bookmarkStart w:id="0" w:name="_GoBack"/>
      <w:bookmarkEnd w:id="0"/>
      <w:r w:rsidRPr="00FF5B05">
        <w:rPr>
          <w:rFonts w:ascii="Sylfaen" w:eastAsia="Times New Roman" w:hAnsi="Sylfaen" w:cs="Sylfaen"/>
          <w:lang w:val="ka-GE"/>
        </w:rPr>
        <w:t>.</w:t>
      </w:r>
      <w:r w:rsidR="0042700B">
        <w:rPr>
          <w:rFonts w:ascii="Sylfaen" w:eastAsia="Times New Roman" w:hAnsi="Sylfaen" w:cs="Sylfaen"/>
          <w:lang w:val="ka-GE"/>
        </w:rPr>
        <w:t xml:space="preserve"> </w:t>
      </w:r>
    </w:p>
    <w:p w:rsidR="00D44D74" w:rsidRPr="0042700B" w:rsidRDefault="0042700B" w:rsidP="0042700B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Sylfaen"/>
          <w:lang w:val="ka-GE"/>
        </w:rPr>
        <w:t>პროექტი ეძღვნება საქართველოსა და ისრაელს შორის დიპლომატიური ურთიერთობების დამყარების 25 წლისთავს.</w:t>
      </w:r>
    </w:p>
    <w:p w:rsidR="00FA7A60" w:rsidRDefault="00FA7A60" w:rsidP="00FA7A60">
      <w:pPr>
        <w:tabs>
          <w:tab w:val="left" w:pos="-2977"/>
        </w:tabs>
        <w:ind w:firstLine="567"/>
        <w:jc w:val="both"/>
        <w:rPr>
          <w:rFonts w:ascii="Sylfaen" w:hAnsi="Sylfaen"/>
          <w:lang w:val="ka-GE"/>
        </w:rPr>
      </w:pPr>
      <w:r w:rsidRPr="00AA4B68">
        <w:rPr>
          <w:rFonts w:ascii="Sylfaen" w:hAnsi="Sylfaen"/>
          <w:bCs/>
          <w:iCs/>
          <w:lang w:val="ka-GE"/>
        </w:rPr>
        <w:t>საზაფხულო სკოლის მუშაობა</w:t>
      </w:r>
      <w:r w:rsidRPr="00AA4B68">
        <w:rPr>
          <w:rFonts w:ascii="Sylfaen" w:hAnsi="Sylfaen"/>
          <w:lang w:val="ka-GE"/>
        </w:rPr>
        <w:t xml:space="preserve">ში სტუმრის და მომხსენებლის რანგში </w:t>
      </w:r>
      <w:r>
        <w:rPr>
          <w:rFonts w:ascii="Sylfaen" w:hAnsi="Sylfaen"/>
          <w:lang w:val="ka-GE"/>
        </w:rPr>
        <w:t>მონაწილეობა</w:t>
      </w:r>
      <w:r w:rsidRPr="00AA4B6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მიიღო</w:t>
      </w:r>
      <w:r w:rsidR="00255B96">
        <w:rPr>
          <w:rFonts w:ascii="Sylfaen" w:hAnsi="Sylfaen"/>
          <w:lang w:val="ka-GE"/>
        </w:rPr>
        <w:t xml:space="preserve"> 4</w:t>
      </w:r>
      <w:r w:rsidRPr="00AA4B68">
        <w:rPr>
          <w:rFonts w:ascii="Sylfaen" w:hAnsi="Sylfaen"/>
          <w:lang w:val="ka-GE"/>
        </w:rPr>
        <w:t xml:space="preserve">0-ზე </w:t>
      </w:r>
      <w:r>
        <w:rPr>
          <w:rFonts w:ascii="Sylfaen" w:hAnsi="Sylfaen"/>
          <w:lang w:val="ka-GE"/>
        </w:rPr>
        <w:t>მეტმა</w:t>
      </w:r>
      <w:r w:rsidRPr="00AA4B6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ადამიანმა</w:t>
      </w:r>
      <w:r w:rsidRPr="00AA4B68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რომელთა</w:t>
      </w:r>
      <w:r w:rsidRPr="00AA4B68">
        <w:rPr>
          <w:rFonts w:ascii="Sylfaen" w:hAnsi="Sylfaen"/>
          <w:lang w:val="ka-GE"/>
        </w:rPr>
        <w:t xml:space="preserve"> შორის </w:t>
      </w:r>
      <w:r w:rsidR="0042700B">
        <w:rPr>
          <w:rFonts w:ascii="Sylfaen" w:hAnsi="Sylfaen"/>
          <w:lang w:val="ka-GE"/>
        </w:rPr>
        <w:t>არია</w:t>
      </w:r>
      <w:r>
        <w:rPr>
          <w:rFonts w:ascii="Sylfaen" w:hAnsi="Sylfaen"/>
          <w:lang w:val="ka-GE"/>
        </w:rPr>
        <w:t xml:space="preserve">ნ </w:t>
      </w:r>
      <w:r w:rsidR="0042700B" w:rsidRPr="0042700B">
        <w:rPr>
          <w:rFonts w:ascii="Sylfaen" w:hAnsi="Sylfaen"/>
          <w:i/>
          <w:lang w:val="ka-GE"/>
        </w:rPr>
        <w:t>ისრაელის ელჩი საქართველოში შაბთაი ცური,</w:t>
      </w:r>
      <w:r w:rsidR="0042700B">
        <w:rPr>
          <w:rFonts w:ascii="Sylfaen" w:hAnsi="Sylfaen"/>
          <w:lang w:val="ka-GE"/>
        </w:rPr>
        <w:t xml:space="preserve"> </w:t>
      </w:r>
      <w:r w:rsidR="0042700B" w:rsidRPr="001A3923">
        <w:rPr>
          <w:rFonts w:ascii="Sylfaen" w:hAnsi="Sylfaen"/>
          <w:i/>
          <w:lang w:val="ka-GE"/>
        </w:rPr>
        <w:t xml:space="preserve">თბილისის მერი დავით ნარმანია, </w:t>
      </w:r>
      <w:r w:rsidR="001A3923" w:rsidRPr="001A3923">
        <w:rPr>
          <w:rFonts w:ascii="Sylfaen" w:hAnsi="Sylfaen"/>
          <w:i/>
          <w:lang w:val="ka-GE"/>
        </w:rPr>
        <w:t>ბ</w:t>
      </w:r>
      <w:r w:rsidR="0042700B" w:rsidRPr="001A3923">
        <w:rPr>
          <w:rFonts w:ascii="Sylfaen" w:hAnsi="Sylfaen"/>
          <w:i/>
          <w:lang w:val="ka-GE"/>
        </w:rPr>
        <w:t xml:space="preserve">ათუმის მერის მოადგილე ბაგრატ მანველიძე, აჭარის სოფლის მეურნეობის მინისტრის მოადგილე </w:t>
      </w:r>
      <w:r w:rsidR="001A3923" w:rsidRPr="001A3923">
        <w:rPr>
          <w:rFonts w:ascii="Sylfaen" w:hAnsi="Sylfaen"/>
          <w:i/>
          <w:lang w:val="ka-GE"/>
        </w:rPr>
        <w:t>ავთანდილ მესხიძე,</w:t>
      </w:r>
      <w:r w:rsidR="0042700B">
        <w:rPr>
          <w:rFonts w:ascii="Sylfaen" w:hAnsi="Sylfaen"/>
          <w:lang w:val="ka-GE"/>
        </w:rPr>
        <w:t xml:space="preserve"> </w:t>
      </w:r>
      <w:r w:rsidR="001A3923">
        <w:rPr>
          <w:rFonts w:ascii="Sylfaen" w:hAnsi="Sylfaen"/>
          <w:lang w:val="ka-GE"/>
        </w:rPr>
        <w:t>თსუ-სა და ბსუ-ს</w:t>
      </w:r>
      <w:r w:rsidRPr="00AA4B68">
        <w:rPr>
          <w:rFonts w:ascii="Sylfaen" w:hAnsi="Sylfaen"/>
          <w:lang w:val="ka-GE"/>
        </w:rPr>
        <w:t xml:space="preserve"> უნივერსიტეტების პროფესორები</w:t>
      </w:r>
      <w:r w:rsidR="001A3923">
        <w:rPr>
          <w:rFonts w:ascii="Sylfaen" w:hAnsi="Sylfaen"/>
          <w:lang w:val="ka-GE"/>
        </w:rPr>
        <w:t xml:space="preserve"> და</w:t>
      </w:r>
      <w:r w:rsidRPr="00AA4B68">
        <w:rPr>
          <w:rFonts w:ascii="Sylfaen" w:hAnsi="Sylfaen"/>
          <w:lang w:val="ka-GE"/>
        </w:rPr>
        <w:t xml:space="preserve"> </w:t>
      </w:r>
      <w:r w:rsidR="009E4EAC">
        <w:rPr>
          <w:rFonts w:ascii="Sylfaen" w:hAnsi="Sylfaen"/>
          <w:lang w:val="ka-GE"/>
        </w:rPr>
        <w:t>შესაბამისად 12 და</w:t>
      </w:r>
      <w:r w:rsidR="001A3923">
        <w:rPr>
          <w:rFonts w:ascii="Sylfaen" w:hAnsi="Sylfaen"/>
          <w:lang w:val="ka-GE"/>
        </w:rPr>
        <w:t xml:space="preserve"> </w:t>
      </w:r>
      <w:r w:rsidR="009E4EAC">
        <w:rPr>
          <w:rFonts w:ascii="Sylfaen" w:hAnsi="Sylfaen"/>
          <w:lang w:val="ka-GE"/>
        </w:rPr>
        <w:t xml:space="preserve">5 </w:t>
      </w:r>
      <w:r w:rsidR="001A3923">
        <w:rPr>
          <w:rFonts w:ascii="Sylfaen" w:hAnsi="Sylfaen"/>
          <w:lang w:val="ka-GE"/>
        </w:rPr>
        <w:t>სტუდენტი,</w:t>
      </w:r>
      <w:r w:rsidRPr="00AA4B6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მეცნიერები, </w:t>
      </w:r>
      <w:r w:rsidRPr="00AA4B68">
        <w:rPr>
          <w:rFonts w:ascii="Sylfaen" w:hAnsi="Sylfaen"/>
          <w:lang w:val="ka-GE"/>
        </w:rPr>
        <w:t xml:space="preserve">სპეციალისტები </w:t>
      </w:r>
      <w:r>
        <w:rPr>
          <w:rFonts w:ascii="Sylfaen" w:hAnsi="Sylfaen"/>
          <w:lang w:val="ka-GE"/>
        </w:rPr>
        <w:t xml:space="preserve">და ბიზნესმენები </w:t>
      </w:r>
      <w:r w:rsidRPr="00AA4B68">
        <w:rPr>
          <w:rFonts w:ascii="Sylfaen" w:hAnsi="Sylfaen"/>
          <w:lang w:val="ka-GE"/>
        </w:rPr>
        <w:t>საქართველოდან და ისრაელიდან</w:t>
      </w:r>
      <w:r w:rsidR="001A3923">
        <w:rPr>
          <w:rFonts w:ascii="Sylfaen" w:hAnsi="Sylfaen"/>
          <w:lang w:val="ka-GE"/>
        </w:rPr>
        <w:t xml:space="preserve">. </w:t>
      </w:r>
      <w:r w:rsidRPr="00AA4B68">
        <w:rPr>
          <w:rFonts w:ascii="Sylfaen" w:hAnsi="Sylfaen"/>
          <w:lang w:val="ka-GE"/>
        </w:rPr>
        <w:t>სულ</w:t>
      </w:r>
      <w:r>
        <w:rPr>
          <w:rFonts w:ascii="Sylfaen" w:hAnsi="Sylfaen"/>
          <w:lang w:val="ka-GE"/>
        </w:rPr>
        <w:t xml:space="preserve"> </w:t>
      </w:r>
      <w:r w:rsidRPr="00AA4B68">
        <w:rPr>
          <w:rFonts w:ascii="Sylfaen" w:hAnsi="Sylfaen"/>
          <w:lang w:val="ka-GE"/>
        </w:rPr>
        <w:t>ისრაელი</w:t>
      </w:r>
      <w:r>
        <w:rPr>
          <w:rFonts w:ascii="Sylfaen" w:hAnsi="Sylfaen"/>
          <w:lang w:val="ka-GE"/>
        </w:rPr>
        <w:t>ს</w:t>
      </w:r>
      <w:r w:rsidRPr="00AA4B68">
        <w:rPr>
          <w:rFonts w:ascii="Sylfaen" w:hAnsi="Sylfaen"/>
          <w:lang w:val="ka-GE"/>
        </w:rPr>
        <w:t xml:space="preserve"> მხარეს </w:t>
      </w:r>
      <w:r>
        <w:rPr>
          <w:rFonts w:ascii="Sylfaen" w:hAnsi="Sylfaen"/>
          <w:lang w:val="ka-GE"/>
        </w:rPr>
        <w:t>წარმოადგენდა 9</w:t>
      </w:r>
      <w:r w:rsidRPr="00AA4B68">
        <w:rPr>
          <w:rFonts w:ascii="Sylfaen" w:hAnsi="Sylfaen"/>
          <w:lang w:val="ka-GE"/>
        </w:rPr>
        <w:t xml:space="preserve"> ადამიანი</w:t>
      </w:r>
      <w:r w:rsidR="001A3923">
        <w:rPr>
          <w:rFonts w:ascii="Sylfaen" w:hAnsi="Sylfaen"/>
          <w:lang w:val="ka-GE"/>
        </w:rPr>
        <w:t xml:space="preserve">, მათ შორის, </w:t>
      </w:r>
      <w:r w:rsidR="001A3923" w:rsidRPr="001A3923">
        <w:rPr>
          <w:rFonts w:ascii="Sylfaen" w:hAnsi="Sylfaen"/>
          <w:i/>
          <w:lang w:val="ka-GE"/>
        </w:rPr>
        <w:t>ბენ გურიონის უნივერსიტეტის პროფესორი რობერტ ალბინი, ფირმა „ნეტაფიმ-საქართველოს“ დირექტორი აჰარონ გაგულაშვილი</w:t>
      </w:r>
      <w:r w:rsidR="001A3923">
        <w:rPr>
          <w:rFonts w:ascii="Sylfaen" w:hAnsi="Sylfaen"/>
          <w:lang w:val="ka-GE"/>
        </w:rPr>
        <w:t xml:space="preserve"> და 2 სტუდენტი ბენ გურიონის უნივერსიტეტიდან </w:t>
      </w:r>
      <w:r w:rsidR="001A3923" w:rsidRPr="009E4EAC">
        <w:rPr>
          <w:rFonts w:ascii="Sylfaen" w:hAnsi="Sylfaen"/>
          <w:i/>
          <w:lang w:val="ka-GE"/>
        </w:rPr>
        <w:t>ავიელ ელიასი</w:t>
      </w:r>
      <w:r w:rsidR="001A3923">
        <w:rPr>
          <w:rFonts w:ascii="Sylfaen" w:hAnsi="Sylfaen"/>
          <w:lang w:val="ka-GE"/>
        </w:rPr>
        <w:t xml:space="preserve"> და </w:t>
      </w:r>
      <w:r w:rsidR="001A3923" w:rsidRPr="009E4EAC">
        <w:rPr>
          <w:rFonts w:ascii="Sylfaen" w:hAnsi="Sylfaen"/>
          <w:i/>
          <w:lang w:val="ka-GE"/>
        </w:rPr>
        <w:t>ტომ რაზი</w:t>
      </w:r>
      <w:r>
        <w:rPr>
          <w:rFonts w:ascii="Sylfaen" w:hAnsi="Sylfaen"/>
          <w:lang w:val="ka-GE"/>
        </w:rPr>
        <w:t>).</w:t>
      </w:r>
    </w:p>
    <w:p w:rsidR="00FA7A60" w:rsidRDefault="00FA7A60" w:rsidP="00FA7A60">
      <w:pPr>
        <w:ind w:firstLine="567"/>
        <w:jc w:val="both"/>
        <w:rPr>
          <w:rFonts w:ascii="Sylfaen" w:hAnsi="Sylfaen"/>
        </w:rPr>
      </w:pPr>
      <w:r w:rsidRPr="00C32095">
        <w:rPr>
          <w:rFonts w:ascii="Sylfaen" w:hAnsi="Sylfaen"/>
          <w:lang w:val="ka-GE"/>
        </w:rPr>
        <w:t>საზაფხულო სკოლის მიმდინარეობისას მოეწყო: მისალმებები; თემატური მოხსენებები და დისკუსიები; ისრაელის ფირმა „ნეტაფიმ-საქართველო“-ს პრეზენტაცია ბ</w:t>
      </w:r>
      <w:r>
        <w:rPr>
          <w:rFonts w:ascii="Sylfaen" w:hAnsi="Sylfaen"/>
          <w:lang w:val="ka-GE"/>
        </w:rPr>
        <w:t>ათუმის სახელმწიფო უნივერსიტეტში</w:t>
      </w:r>
      <w:r w:rsidRPr="00C32095">
        <w:rPr>
          <w:rFonts w:ascii="Sylfaen" w:hAnsi="Sylfaen"/>
          <w:lang w:val="ka-GE"/>
        </w:rPr>
        <w:t>; ვიზიტი ზუგდიდის სასათბურე მეურნეობაში;</w:t>
      </w:r>
      <w:r>
        <w:rPr>
          <w:rFonts w:ascii="Sylfaen" w:hAnsi="Sylfaen"/>
          <w:lang w:val="ka-GE"/>
        </w:rPr>
        <w:t xml:space="preserve"> შემოქმედებითი</w:t>
      </w:r>
      <w:r w:rsidRPr="00C32095">
        <w:rPr>
          <w:rFonts w:ascii="Sylfaen" w:hAnsi="Sylfaen"/>
          <w:lang w:val="ka-GE"/>
        </w:rPr>
        <w:t xml:space="preserve"> </w:t>
      </w:r>
      <w:r w:rsidR="00C71CA7">
        <w:rPr>
          <w:rFonts w:ascii="Sylfaen" w:hAnsi="Sylfaen"/>
          <w:lang w:val="ka-GE"/>
        </w:rPr>
        <w:t>აკვა</w:t>
      </w:r>
      <w:r w:rsidRPr="00C32095">
        <w:rPr>
          <w:rFonts w:ascii="Sylfaen" w:hAnsi="Sylfaen"/>
          <w:lang w:val="ka-GE"/>
        </w:rPr>
        <w:t>სემინარი; ვიზიტი აჭარის ერთ-ერთ აგროფირმაში; აჭარის ბუნებრივი, ისტორიული და ურბანული ღირსშესანიშნაობების დათვალიერება. დაფუძნდა ცენტრი „იდეა“-ს სამეცნიერო-პრაქტიკული ჟურნალი</w:t>
      </w:r>
      <w:r>
        <w:rPr>
          <w:rFonts w:ascii="Sylfaen" w:hAnsi="Sylfaen"/>
          <w:lang w:val="ka-GE"/>
        </w:rPr>
        <w:t xml:space="preserve"> და</w:t>
      </w:r>
      <w:r w:rsidRPr="00C32095">
        <w:rPr>
          <w:rFonts w:ascii="Sylfaen" w:hAnsi="Sylfaen"/>
          <w:lang w:val="ka-GE"/>
        </w:rPr>
        <w:t xml:space="preserve"> სტუდენტური კვლევებისა და პროექტების ხელშემწყობი </w:t>
      </w:r>
      <w:r>
        <w:rPr>
          <w:rFonts w:ascii="Sylfaen" w:hAnsi="Sylfaen"/>
          <w:lang w:val="ka-GE"/>
        </w:rPr>
        <w:t>ფონდი.</w:t>
      </w:r>
      <w:r w:rsidRPr="00C32095">
        <w:rPr>
          <w:rFonts w:ascii="Sylfaen" w:hAnsi="Sylfaen"/>
          <w:lang w:val="ka-GE"/>
        </w:rPr>
        <w:t xml:space="preserve">  </w:t>
      </w:r>
    </w:p>
    <w:p w:rsidR="00281102" w:rsidRPr="00281102" w:rsidRDefault="00281102" w:rsidP="00FA7A60">
      <w:pPr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დღეისათვის </w:t>
      </w:r>
      <w:r w:rsidR="009E4EAC">
        <w:rPr>
          <w:rFonts w:ascii="Sylfaen" w:hAnsi="Sylfaen"/>
          <w:lang w:val="ka-GE"/>
        </w:rPr>
        <w:t>გახორციელ</w:t>
      </w:r>
      <w:r>
        <w:rPr>
          <w:rFonts w:ascii="Sylfaen" w:hAnsi="Sylfaen"/>
          <w:lang w:val="ka-GE"/>
        </w:rPr>
        <w:t>ებულია პროექტის პირველი ნაწილი</w:t>
      </w:r>
      <w:r w:rsidR="009E4EAC">
        <w:rPr>
          <w:rFonts w:ascii="Sylfaen" w:hAnsi="Sylfaen"/>
          <w:lang w:val="ka-GE"/>
        </w:rPr>
        <w:t xml:space="preserve"> - </w:t>
      </w:r>
      <w:r w:rsidR="009E4EAC" w:rsidRPr="00C32095">
        <w:rPr>
          <w:rFonts w:ascii="Sylfaen" w:hAnsi="Sylfaen"/>
          <w:lang w:val="ka-GE"/>
        </w:rPr>
        <w:t xml:space="preserve">საზაფხულო </w:t>
      </w:r>
      <w:r w:rsidR="009E4EAC">
        <w:rPr>
          <w:rFonts w:ascii="Sylfaen" w:hAnsi="Sylfaen"/>
          <w:lang w:val="ka-GE"/>
        </w:rPr>
        <w:t>სამეცნიერო-პრაქტიკული სკოლა</w:t>
      </w:r>
      <w:r>
        <w:rPr>
          <w:rFonts w:ascii="Sylfaen" w:hAnsi="Sylfaen"/>
          <w:lang w:val="ka-GE"/>
        </w:rPr>
        <w:t xml:space="preserve">. მთლიანად პროექტი დასრულდება ნოემბერში, როდესაც გამოიცემა </w:t>
      </w:r>
      <w:r w:rsidRPr="00C32095">
        <w:rPr>
          <w:rFonts w:ascii="Sylfaen" w:hAnsi="Sylfaen"/>
          <w:lang w:val="ka-GE"/>
        </w:rPr>
        <w:t>სამეცნიერო-პრაქტიკული ჟურნალი</w:t>
      </w:r>
      <w:r>
        <w:rPr>
          <w:rFonts w:ascii="Sylfaen" w:hAnsi="Sylfaen"/>
          <w:lang w:val="ka-GE"/>
        </w:rPr>
        <w:t xml:space="preserve">, რომელშიც </w:t>
      </w:r>
      <w:r w:rsidR="00A70CD4">
        <w:rPr>
          <w:rFonts w:ascii="Sylfaen" w:hAnsi="Sylfaen"/>
          <w:lang w:val="ka-GE"/>
        </w:rPr>
        <w:t>დაიბეჭდ</w:t>
      </w:r>
      <w:r>
        <w:rPr>
          <w:rFonts w:ascii="Sylfaen" w:hAnsi="Sylfaen"/>
          <w:lang w:val="ka-GE"/>
        </w:rPr>
        <w:t>ება საზაფხულო სკოლაში წარმოდგენილი მოხსენებები.</w:t>
      </w:r>
    </w:p>
    <w:p w:rsidR="00FA7A60" w:rsidRDefault="00FA7A60" w:rsidP="00F21007">
      <w:pPr>
        <w:rPr>
          <w:rFonts w:ascii="Sylfaen" w:hAnsi="Sylfaen"/>
          <w:lang w:val="ka-GE"/>
        </w:rPr>
      </w:pPr>
    </w:p>
    <w:p w:rsidR="00A70CD4" w:rsidRDefault="00A70CD4" w:rsidP="00F21007">
      <w:pPr>
        <w:rPr>
          <w:rFonts w:ascii="Sylfaen" w:hAnsi="Sylfaen"/>
          <w:lang w:val="ka-GE"/>
        </w:rPr>
      </w:pPr>
    </w:p>
    <w:p w:rsidR="00D73A24" w:rsidRDefault="00D73A24" w:rsidP="00F21007">
      <w:pPr>
        <w:rPr>
          <w:rFonts w:ascii="Sylfaen" w:hAnsi="Sylfaen" w:cs="Sylfaen"/>
          <w:bCs/>
          <w:iCs/>
          <w:lang w:val="ka-GE"/>
        </w:rPr>
      </w:pPr>
      <w:r>
        <w:rPr>
          <w:rFonts w:ascii="Sylfaen" w:hAnsi="Sylfaen" w:cs="Sylfaen"/>
          <w:bCs/>
          <w:iCs/>
          <w:lang w:val="ka-GE"/>
        </w:rPr>
        <w:t>პროექტის კოორდინატორი,</w:t>
      </w:r>
    </w:p>
    <w:p w:rsidR="00D73A24" w:rsidRDefault="00D73A24" w:rsidP="00F21007">
      <w:pPr>
        <w:rPr>
          <w:rFonts w:ascii="Sylfaen" w:hAnsi="Sylfaen" w:cs="Sylfaen"/>
          <w:bCs/>
          <w:iCs/>
          <w:lang w:val="ka-GE"/>
        </w:rPr>
      </w:pPr>
      <w:r w:rsidRPr="00A61184">
        <w:rPr>
          <w:rFonts w:ascii="Sylfaen" w:hAnsi="Sylfaen" w:cs="Sylfaen"/>
          <w:bCs/>
          <w:iCs/>
          <w:lang w:val="ka-GE"/>
        </w:rPr>
        <w:t xml:space="preserve">სტუდენტური კვლევებისა და პროექტების </w:t>
      </w:r>
      <w:r>
        <w:rPr>
          <w:rFonts w:ascii="Sylfaen" w:hAnsi="Sylfaen" w:cs="Sylfaen"/>
          <w:bCs/>
          <w:iCs/>
          <w:lang w:val="ka-GE"/>
        </w:rPr>
        <w:t>ცენტრ</w:t>
      </w:r>
      <w:r w:rsidRPr="00A61184">
        <w:rPr>
          <w:rFonts w:ascii="Sylfaen" w:hAnsi="Sylfaen" w:cs="Sylfaen"/>
          <w:bCs/>
          <w:iCs/>
          <w:lang w:val="ka-GE"/>
        </w:rPr>
        <w:t xml:space="preserve"> „იდეა“-ს</w:t>
      </w:r>
    </w:p>
    <w:p w:rsidR="00D73A24" w:rsidRDefault="00D73A24" w:rsidP="00F21007">
      <w:pPr>
        <w:rPr>
          <w:rFonts w:ascii="Sylfaen" w:hAnsi="Sylfaen" w:cs="Sylfaen"/>
          <w:bCs/>
          <w:i/>
          <w:iCs/>
          <w:lang w:val="ka-GE"/>
        </w:rPr>
      </w:pPr>
      <w:r>
        <w:rPr>
          <w:rFonts w:ascii="Sylfaen" w:hAnsi="Sylfaen" w:cs="Sylfaen"/>
          <w:bCs/>
          <w:iCs/>
          <w:lang w:val="ka-GE"/>
        </w:rPr>
        <w:t xml:space="preserve">მთავარი მენეჯერი, მეოთხე კურსის სტუდენტი </w:t>
      </w:r>
      <w:r w:rsidRPr="00D73A24">
        <w:rPr>
          <w:rFonts w:ascii="Sylfaen" w:hAnsi="Sylfaen" w:cs="Sylfaen"/>
          <w:bCs/>
          <w:i/>
          <w:iCs/>
          <w:lang w:val="ka-GE"/>
        </w:rPr>
        <w:t>მარიამ მჭედლიშვილი</w:t>
      </w:r>
    </w:p>
    <w:p w:rsidR="000D265F" w:rsidRDefault="000D265F" w:rsidP="00F21007">
      <w:pPr>
        <w:rPr>
          <w:rFonts w:ascii="Sylfaen" w:hAnsi="Sylfaen" w:cs="Sylfaen"/>
          <w:bCs/>
          <w:i/>
          <w:iCs/>
          <w:lang w:val="ka-GE"/>
        </w:rPr>
      </w:pPr>
    </w:p>
    <w:p w:rsidR="000D265F" w:rsidRPr="00D73A24" w:rsidRDefault="000D265F" w:rsidP="00F21007">
      <w:pPr>
        <w:rPr>
          <w:rFonts w:ascii="Sylfaen" w:hAnsi="Sylfaen"/>
          <w:i/>
          <w:lang w:val="ka-GE"/>
        </w:rPr>
      </w:pPr>
      <w:r>
        <w:rPr>
          <w:rFonts w:ascii="Sylfaen" w:hAnsi="Sylfaen" w:cs="Sylfaen"/>
          <w:bCs/>
          <w:i/>
          <w:iCs/>
          <w:lang w:val="ka-GE"/>
        </w:rPr>
        <w:t>20.08.17</w:t>
      </w:r>
    </w:p>
    <w:sectPr w:rsidR="000D265F" w:rsidRPr="00D73A24" w:rsidSect="00541196"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4E" w:rsidRDefault="0018254E" w:rsidP="00865279">
      <w:pPr>
        <w:spacing w:line="240" w:lineRule="auto"/>
      </w:pPr>
      <w:r>
        <w:separator/>
      </w:r>
    </w:p>
  </w:endnote>
  <w:endnote w:type="continuationSeparator" w:id="1">
    <w:p w:rsidR="0018254E" w:rsidRDefault="0018254E" w:rsidP="0086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4E" w:rsidRDefault="0018254E" w:rsidP="00865279">
      <w:pPr>
        <w:spacing w:line="240" w:lineRule="auto"/>
      </w:pPr>
      <w:r>
        <w:separator/>
      </w:r>
    </w:p>
  </w:footnote>
  <w:footnote w:type="continuationSeparator" w:id="1">
    <w:p w:rsidR="0018254E" w:rsidRDefault="0018254E" w:rsidP="00865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55B"/>
    <w:multiLevelType w:val="hybridMultilevel"/>
    <w:tmpl w:val="9B5CA8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C437080"/>
    <w:multiLevelType w:val="hybridMultilevel"/>
    <w:tmpl w:val="8E40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196"/>
    <w:rsid w:val="000217D7"/>
    <w:rsid w:val="00037612"/>
    <w:rsid w:val="000768F3"/>
    <w:rsid w:val="000B64AE"/>
    <w:rsid w:val="000D265F"/>
    <w:rsid w:val="00103215"/>
    <w:rsid w:val="001201AB"/>
    <w:rsid w:val="00143BE9"/>
    <w:rsid w:val="00162D75"/>
    <w:rsid w:val="00171B25"/>
    <w:rsid w:val="0017602F"/>
    <w:rsid w:val="0018254E"/>
    <w:rsid w:val="001923D3"/>
    <w:rsid w:val="001A3923"/>
    <w:rsid w:val="0020334B"/>
    <w:rsid w:val="00223C15"/>
    <w:rsid w:val="002355DC"/>
    <w:rsid w:val="00255B96"/>
    <w:rsid w:val="00261ED9"/>
    <w:rsid w:val="00280D78"/>
    <w:rsid w:val="00281102"/>
    <w:rsid w:val="002E607D"/>
    <w:rsid w:val="002E76E9"/>
    <w:rsid w:val="00307900"/>
    <w:rsid w:val="003359E8"/>
    <w:rsid w:val="0042700B"/>
    <w:rsid w:val="00481F13"/>
    <w:rsid w:val="00541196"/>
    <w:rsid w:val="005B7F26"/>
    <w:rsid w:val="005D2939"/>
    <w:rsid w:val="00607A21"/>
    <w:rsid w:val="006163CE"/>
    <w:rsid w:val="00621AA0"/>
    <w:rsid w:val="006B3C92"/>
    <w:rsid w:val="006C251D"/>
    <w:rsid w:val="006C26C3"/>
    <w:rsid w:val="00701096"/>
    <w:rsid w:val="007109A5"/>
    <w:rsid w:val="00710A09"/>
    <w:rsid w:val="007857B3"/>
    <w:rsid w:val="007F3A4A"/>
    <w:rsid w:val="0080625A"/>
    <w:rsid w:val="00824A84"/>
    <w:rsid w:val="00833523"/>
    <w:rsid w:val="00834880"/>
    <w:rsid w:val="00865279"/>
    <w:rsid w:val="008963D2"/>
    <w:rsid w:val="008D3E5F"/>
    <w:rsid w:val="009766B2"/>
    <w:rsid w:val="00997A76"/>
    <w:rsid w:val="009E4EAC"/>
    <w:rsid w:val="00A01DA7"/>
    <w:rsid w:val="00A155F2"/>
    <w:rsid w:val="00A61184"/>
    <w:rsid w:val="00A70CD4"/>
    <w:rsid w:val="00AD6218"/>
    <w:rsid w:val="00B03419"/>
    <w:rsid w:val="00B23808"/>
    <w:rsid w:val="00BD30E7"/>
    <w:rsid w:val="00C20BB9"/>
    <w:rsid w:val="00C555D1"/>
    <w:rsid w:val="00C71CA7"/>
    <w:rsid w:val="00C76BE0"/>
    <w:rsid w:val="00CD104B"/>
    <w:rsid w:val="00CE60CA"/>
    <w:rsid w:val="00D30AF4"/>
    <w:rsid w:val="00D414C9"/>
    <w:rsid w:val="00D44D74"/>
    <w:rsid w:val="00D73A24"/>
    <w:rsid w:val="00DB71ED"/>
    <w:rsid w:val="00DF22EC"/>
    <w:rsid w:val="00E51B19"/>
    <w:rsid w:val="00E62732"/>
    <w:rsid w:val="00EB530F"/>
    <w:rsid w:val="00EC0012"/>
    <w:rsid w:val="00F21007"/>
    <w:rsid w:val="00FA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80"/>
  </w:style>
  <w:style w:type="paragraph" w:styleId="Heading1">
    <w:name w:val="heading 1"/>
    <w:basedOn w:val="Normal"/>
    <w:link w:val="Heading1Char"/>
    <w:uiPriority w:val="9"/>
    <w:qFormat/>
    <w:rsid w:val="00D41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5279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279"/>
  </w:style>
  <w:style w:type="paragraph" w:styleId="Footer">
    <w:name w:val="footer"/>
    <w:basedOn w:val="Normal"/>
    <w:link w:val="FooterChar"/>
    <w:uiPriority w:val="99"/>
    <w:semiHidden/>
    <w:unhideWhenUsed/>
    <w:rsid w:val="00865279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279"/>
  </w:style>
  <w:style w:type="paragraph" w:styleId="ListParagraph">
    <w:name w:val="List Paragraph"/>
    <w:basedOn w:val="Normal"/>
    <w:uiPriority w:val="34"/>
    <w:qFormat/>
    <w:rsid w:val="00D44D74"/>
    <w:pPr>
      <w:spacing w:after="200"/>
      <w:ind w:left="720"/>
      <w:contextualSpacing/>
      <w:jc w:val="both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701096"/>
  </w:style>
  <w:style w:type="character" w:customStyle="1" w:styleId="Heading1Char">
    <w:name w:val="Heading 1 Char"/>
    <w:basedOn w:val="DefaultParagraphFont"/>
    <w:link w:val="Heading1"/>
    <w:uiPriority w:val="9"/>
    <w:rsid w:val="00D414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E6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Geokeria</dc:creator>
  <cp:keywords/>
  <dc:description/>
  <cp:lastModifiedBy>Geokeria</cp:lastModifiedBy>
  <cp:revision>40</cp:revision>
  <dcterms:created xsi:type="dcterms:W3CDTF">2014-06-10T17:13:00Z</dcterms:created>
  <dcterms:modified xsi:type="dcterms:W3CDTF">2017-08-20T12:29:00Z</dcterms:modified>
</cp:coreProperties>
</file>